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DD" w:rsidRDefault="004339DD" w:rsidP="00095F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339DD" w:rsidRDefault="004339DD" w:rsidP="00095F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RETIFICAÇÃO DE ATA</w:t>
      </w:r>
    </w:p>
    <w:p w:rsidR="000549DB" w:rsidRPr="00C678F3" w:rsidRDefault="00C678F3" w:rsidP="00095F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78F3">
        <w:rPr>
          <w:rFonts w:ascii="Times New Roman" w:hAnsi="Times New Roman" w:cs="Times New Roman"/>
          <w:b/>
          <w:sz w:val="28"/>
        </w:rPr>
        <w:t>Ata da</w:t>
      </w:r>
      <w:r w:rsidR="006B0E48">
        <w:rPr>
          <w:rFonts w:ascii="Times New Roman" w:hAnsi="Times New Roman" w:cs="Times New Roman"/>
          <w:b/>
          <w:sz w:val="28"/>
        </w:rPr>
        <w:t xml:space="preserve"> Assembleia Geral </w:t>
      </w:r>
      <w:r w:rsidR="00E84363">
        <w:rPr>
          <w:rFonts w:ascii="Times New Roman" w:hAnsi="Times New Roman" w:cs="Times New Roman"/>
          <w:b/>
          <w:sz w:val="28"/>
        </w:rPr>
        <w:t>O</w:t>
      </w:r>
      <w:r w:rsidR="006B0E48">
        <w:rPr>
          <w:rFonts w:ascii="Times New Roman" w:hAnsi="Times New Roman" w:cs="Times New Roman"/>
          <w:b/>
          <w:sz w:val="28"/>
        </w:rPr>
        <w:t>rdinária</w:t>
      </w:r>
      <w:r w:rsidR="002B26F6" w:rsidRPr="00C678F3">
        <w:rPr>
          <w:rFonts w:ascii="Times New Roman" w:hAnsi="Times New Roman" w:cs="Times New Roman"/>
          <w:b/>
          <w:sz w:val="28"/>
        </w:rPr>
        <w:t xml:space="preserve">– </w:t>
      </w:r>
      <w:r w:rsidR="00E84363">
        <w:rPr>
          <w:rFonts w:ascii="Times New Roman" w:hAnsi="Times New Roman" w:cs="Times New Roman"/>
          <w:b/>
          <w:sz w:val="28"/>
        </w:rPr>
        <w:t>Orçamento 2020</w:t>
      </w:r>
      <w:r w:rsidR="00C33B1F">
        <w:rPr>
          <w:rFonts w:ascii="Times New Roman" w:hAnsi="Times New Roman" w:cs="Times New Roman"/>
          <w:b/>
          <w:sz w:val="28"/>
        </w:rPr>
        <w:t xml:space="preserve"> - </w:t>
      </w:r>
      <w:r w:rsidR="00E84363">
        <w:rPr>
          <w:rFonts w:ascii="Times New Roman" w:hAnsi="Times New Roman" w:cs="Times New Roman"/>
          <w:b/>
          <w:sz w:val="28"/>
        </w:rPr>
        <w:t>28</w:t>
      </w:r>
      <w:r w:rsidRPr="00C678F3">
        <w:rPr>
          <w:rFonts w:ascii="Times New Roman" w:hAnsi="Times New Roman" w:cs="Times New Roman"/>
          <w:b/>
          <w:sz w:val="28"/>
        </w:rPr>
        <w:t xml:space="preserve"> de </w:t>
      </w:r>
      <w:r w:rsidR="00E84363">
        <w:rPr>
          <w:rFonts w:ascii="Times New Roman" w:hAnsi="Times New Roman" w:cs="Times New Roman"/>
          <w:b/>
          <w:sz w:val="28"/>
        </w:rPr>
        <w:t>agosto</w:t>
      </w:r>
      <w:r w:rsidR="002B26F6" w:rsidRPr="00C678F3">
        <w:rPr>
          <w:rFonts w:ascii="Times New Roman" w:hAnsi="Times New Roman" w:cs="Times New Roman"/>
          <w:b/>
          <w:sz w:val="28"/>
        </w:rPr>
        <w:t xml:space="preserve"> de 201</w:t>
      </w:r>
      <w:r w:rsidR="00716003" w:rsidRPr="00C678F3">
        <w:rPr>
          <w:rFonts w:ascii="Times New Roman" w:hAnsi="Times New Roman" w:cs="Times New Roman"/>
          <w:b/>
          <w:sz w:val="28"/>
        </w:rPr>
        <w:t>9</w:t>
      </w:r>
    </w:p>
    <w:p w:rsidR="00541FD1" w:rsidRPr="00C33B1F" w:rsidRDefault="004365FF" w:rsidP="00C33B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B1F">
        <w:rPr>
          <w:rFonts w:ascii="Times New Roman" w:hAnsi="Times New Roman" w:cs="Times New Roman"/>
          <w:sz w:val="26"/>
          <w:szCs w:val="26"/>
        </w:rPr>
        <w:t>Aos</w:t>
      </w:r>
      <w:r w:rsidR="00E84363">
        <w:rPr>
          <w:rFonts w:ascii="Times New Roman" w:hAnsi="Times New Roman" w:cs="Times New Roman"/>
          <w:sz w:val="26"/>
          <w:szCs w:val="26"/>
        </w:rPr>
        <w:t xml:space="preserve"> 28</w:t>
      </w:r>
      <w:r w:rsidR="0072011B" w:rsidRPr="00C33B1F">
        <w:rPr>
          <w:rFonts w:ascii="Times New Roman" w:hAnsi="Times New Roman" w:cs="Times New Roman"/>
          <w:sz w:val="26"/>
          <w:szCs w:val="26"/>
        </w:rPr>
        <w:t xml:space="preserve"> dias do mês de </w:t>
      </w:r>
      <w:r w:rsidR="00E84363">
        <w:rPr>
          <w:rFonts w:ascii="Times New Roman" w:hAnsi="Times New Roman" w:cs="Times New Roman"/>
          <w:sz w:val="26"/>
          <w:szCs w:val="26"/>
        </w:rPr>
        <w:t>agosto</w:t>
      </w:r>
      <w:r w:rsidR="00716003" w:rsidRPr="00C33B1F">
        <w:rPr>
          <w:rFonts w:ascii="Times New Roman" w:hAnsi="Times New Roman" w:cs="Times New Roman"/>
          <w:sz w:val="26"/>
          <w:szCs w:val="26"/>
        </w:rPr>
        <w:t xml:space="preserve"> de 2019</w:t>
      </w:r>
      <w:r w:rsidR="00C678F3" w:rsidRPr="00C33B1F">
        <w:rPr>
          <w:rFonts w:ascii="Times New Roman" w:hAnsi="Times New Roman" w:cs="Times New Roman"/>
          <w:sz w:val="26"/>
          <w:szCs w:val="26"/>
        </w:rPr>
        <w:t xml:space="preserve">, às </w:t>
      </w:r>
      <w:r w:rsidR="00E84363">
        <w:rPr>
          <w:rFonts w:ascii="Times New Roman" w:hAnsi="Times New Roman" w:cs="Times New Roman"/>
          <w:sz w:val="26"/>
          <w:szCs w:val="26"/>
        </w:rPr>
        <w:t>treze</w:t>
      </w:r>
      <w:r w:rsidR="0072011B" w:rsidRPr="00C33B1F">
        <w:rPr>
          <w:rFonts w:ascii="Times New Roman" w:hAnsi="Times New Roman" w:cs="Times New Roman"/>
          <w:sz w:val="26"/>
          <w:szCs w:val="26"/>
        </w:rPr>
        <w:t xml:space="preserve"> horas, na sede </w:t>
      </w:r>
      <w:r w:rsidR="00865531" w:rsidRPr="00C33B1F">
        <w:rPr>
          <w:rFonts w:ascii="Times New Roman" w:hAnsi="Times New Roman" w:cs="Times New Roman"/>
          <w:sz w:val="26"/>
          <w:szCs w:val="26"/>
        </w:rPr>
        <w:t>do Prodnorte</w:t>
      </w:r>
      <w:r w:rsidR="0072011B" w:rsidRPr="00C33B1F">
        <w:rPr>
          <w:rFonts w:ascii="Times New Roman" w:hAnsi="Times New Roman" w:cs="Times New Roman"/>
          <w:sz w:val="26"/>
          <w:szCs w:val="26"/>
        </w:rPr>
        <w:t xml:space="preserve">, situada </w:t>
      </w:r>
      <w:r w:rsidR="003A38B6">
        <w:rPr>
          <w:rFonts w:ascii="Times New Roman" w:hAnsi="Times New Roman" w:cs="Times New Roman"/>
          <w:sz w:val="26"/>
          <w:szCs w:val="26"/>
        </w:rPr>
        <w:t>à R</w:t>
      </w:r>
      <w:r w:rsidR="009C2EB6" w:rsidRPr="00C33B1F">
        <w:rPr>
          <w:rFonts w:ascii="Times New Roman" w:hAnsi="Times New Roman" w:cs="Times New Roman"/>
          <w:sz w:val="26"/>
          <w:szCs w:val="26"/>
        </w:rPr>
        <w:t>ua</w:t>
      </w:r>
      <w:r w:rsidR="00E84363">
        <w:rPr>
          <w:rFonts w:ascii="Times New Roman" w:hAnsi="Times New Roman" w:cs="Times New Roman"/>
          <w:sz w:val="26"/>
          <w:szCs w:val="26"/>
        </w:rPr>
        <w:t xml:space="preserve"> </w:t>
      </w:r>
      <w:r w:rsidR="00865531" w:rsidRPr="00C33B1F">
        <w:rPr>
          <w:rFonts w:ascii="Times New Roman" w:hAnsi="Times New Roman" w:cs="Times New Roman"/>
          <w:sz w:val="26"/>
          <w:szCs w:val="26"/>
        </w:rPr>
        <w:t>Herildo Santos Alves, 658- Centro, Pinheiros</w:t>
      </w:r>
      <w:r w:rsidR="00043613" w:rsidRPr="00C33B1F">
        <w:rPr>
          <w:rFonts w:ascii="Times New Roman" w:hAnsi="Times New Roman" w:cs="Times New Roman"/>
          <w:sz w:val="26"/>
          <w:szCs w:val="26"/>
        </w:rPr>
        <w:t>–</w:t>
      </w:r>
      <w:r w:rsidR="009C2EB6" w:rsidRPr="00C33B1F">
        <w:rPr>
          <w:rFonts w:ascii="Times New Roman" w:hAnsi="Times New Roman" w:cs="Times New Roman"/>
          <w:sz w:val="26"/>
          <w:szCs w:val="26"/>
        </w:rPr>
        <w:t xml:space="preserve"> ES</w:t>
      </w:r>
      <w:r w:rsidR="00043613" w:rsidRPr="00C33B1F">
        <w:rPr>
          <w:rFonts w:ascii="Times New Roman" w:hAnsi="Times New Roman" w:cs="Times New Roman"/>
          <w:sz w:val="26"/>
          <w:szCs w:val="26"/>
        </w:rPr>
        <w:t>,</w:t>
      </w:r>
      <w:r w:rsidRPr="00C33B1F">
        <w:rPr>
          <w:rFonts w:ascii="Times New Roman" w:hAnsi="Times New Roman" w:cs="Times New Roman"/>
          <w:sz w:val="26"/>
          <w:szCs w:val="26"/>
        </w:rPr>
        <w:t xml:space="preserve"> teve</w:t>
      </w:r>
      <w:r w:rsidR="00276C0D" w:rsidRPr="00C33B1F">
        <w:rPr>
          <w:rFonts w:ascii="Times New Roman" w:hAnsi="Times New Roman" w:cs="Times New Roman"/>
          <w:sz w:val="26"/>
          <w:szCs w:val="26"/>
        </w:rPr>
        <w:t xml:space="preserve"> início </w:t>
      </w:r>
      <w:r w:rsidR="00C678F3" w:rsidRPr="00C33B1F">
        <w:rPr>
          <w:rFonts w:ascii="Times New Roman" w:hAnsi="Times New Roman" w:cs="Times New Roman"/>
          <w:sz w:val="26"/>
          <w:szCs w:val="26"/>
        </w:rPr>
        <w:t>a Assembleia Geral</w:t>
      </w:r>
      <w:r w:rsidR="00E84363">
        <w:rPr>
          <w:rFonts w:ascii="Times New Roman" w:hAnsi="Times New Roman" w:cs="Times New Roman"/>
          <w:sz w:val="26"/>
          <w:szCs w:val="26"/>
        </w:rPr>
        <w:t xml:space="preserve"> O</w:t>
      </w:r>
      <w:r w:rsidR="00C678F3" w:rsidRPr="00C33B1F">
        <w:rPr>
          <w:rFonts w:ascii="Times New Roman" w:hAnsi="Times New Roman" w:cs="Times New Roman"/>
          <w:sz w:val="26"/>
          <w:szCs w:val="26"/>
        </w:rPr>
        <w:t>rdinária</w:t>
      </w:r>
      <w:r w:rsidR="00E84363">
        <w:rPr>
          <w:rFonts w:ascii="Times New Roman" w:hAnsi="Times New Roman" w:cs="Times New Roman"/>
          <w:sz w:val="26"/>
          <w:szCs w:val="26"/>
        </w:rPr>
        <w:t xml:space="preserve"> </w:t>
      </w:r>
      <w:r w:rsidR="00716003" w:rsidRPr="00C33B1F">
        <w:rPr>
          <w:rFonts w:ascii="Times New Roman" w:hAnsi="Times New Roman" w:cs="Times New Roman"/>
          <w:sz w:val="26"/>
          <w:szCs w:val="26"/>
        </w:rPr>
        <w:t xml:space="preserve">do </w:t>
      </w:r>
      <w:r w:rsidR="009C2EB6" w:rsidRPr="00C33B1F">
        <w:rPr>
          <w:rFonts w:ascii="Times New Roman" w:hAnsi="Times New Roman" w:cs="Times New Roman"/>
          <w:sz w:val="26"/>
          <w:szCs w:val="26"/>
        </w:rPr>
        <w:t>Consórcio</w:t>
      </w:r>
      <w:r w:rsidR="00E84363">
        <w:rPr>
          <w:rFonts w:ascii="Times New Roman" w:hAnsi="Times New Roman" w:cs="Times New Roman"/>
          <w:sz w:val="26"/>
          <w:szCs w:val="26"/>
        </w:rPr>
        <w:t xml:space="preserve"> </w:t>
      </w:r>
      <w:r w:rsidR="00C678F3" w:rsidRPr="00C33B1F">
        <w:rPr>
          <w:rFonts w:ascii="Times New Roman" w:hAnsi="Times New Roman" w:cs="Times New Roman"/>
          <w:sz w:val="26"/>
          <w:szCs w:val="26"/>
        </w:rPr>
        <w:t xml:space="preserve">Público </w:t>
      </w:r>
      <w:r w:rsidR="00D07446" w:rsidRPr="00C33B1F">
        <w:rPr>
          <w:rFonts w:ascii="Times New Roman" w:hAnsi="Times New Roman" w:cs="Times New Roman"/>
          <w:sz w:val="26"/>
          <w:szCs w:val="26"/>
        </w:rPr>
        <w:t xml:space="preserve">Prodnorte, com a seguinte pauta: </w:t>
      </w:r>
      <w:r w:rsidR="00C678F3" w:rsidRPr="00C33B1F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84363">
        <w:rPr>
          <w:rFonts w:ascii="Times New Roman" w:hAnsi="Times New Roman" w:cs="Times New Roman"/>
          <w:b/>
          <w:sz w:val="26"/>
          <w:szCs w:val="26"/>
        </w:rPr>
        <w:t>–</w:t>
      </w:r>
      <w:r w:rsidR="00C678F3" w:rsidRPr="00C33B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363">
        <w:rPr>
          <w:rFonts w:ascii="Times New Roman" w:hAnsi="Times New Roman" w:cs="Times New Roman"/>
          <w:sz w:val="26"/>
          <w:szCs w:val="26"/>
        </w:rPr>
        <w:t>Orçamento para 2020</w:t>
      </w:r>
      <w:r w:rsidR="00C678F3" w:rsidRPr="00C33B1F">
        <w:rPr>
          <w:rFonts w:ascii="Times New Roman" w:hAnsi="Times New Roman" w:cs="Times New Roman"/>
          <w:sz w:val="26"/>
          <w:szCs w:val="26"/>
        </w:rPr>
        <w:t>;</w:t>
      </w:r>
      <w:r w:rsidR="00C678F3" w:rsidRPr="00C33B1F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="00E84363">
        <w:rPr>
          <w:rFonts w:ascii="Times New Roman" w:hAnsi="Times New Roman" w:cs="Times New Roman"/>
          <w:b/>
          <w:sz w:val="26"/>
          <w:szCs w:val="26"/>
        </w:rPr>
        <w:t>–</w:t>
      </w:r>
      <w:r w:rsidR="00C678F3" w:rsidRPr="00C33B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363">
        <w:rPr>
          <w:rFonts w:ascii="Times New Roman" w:hAnsi="Times New Roman" w:cs="Times New Roman"/>
          <w:sz w:val="26"/>
          <w:szCs w:val="26"/>
        </w:rPr>
        <w:t xml:space="preserve">Votação </w:t>
      </w:r>
      <w:r w:rsidR="008E0912">
        <w:rPr>
          <w:rFonts w:ascii="Times New Roman" w:hAnsi="Times New Roman" w:cs="Times New Roman"/>
          <w:sz w:val="26"/>
          <w:szCs w:val="26"/>
        </w:rPr>
        <w:t>da resolução para</w:t>
      </w:r>
      <w:r w:rsidR="00E84363">
        <w:rPr>
          <w:rFonts w:ascii="Times New Roman" w:hAnsi="Times New Roman" w:cs="Times New Roman"/>
          <w:sz w:val="26"/>
          <w:szCs w:val="26"/>
        </w:rPr>
        <w:t xml:space="preserve"> criação de Câmaras Técnicas</w:t>
      </w:r>
      <w:r w:rsidR="00C678F3" w:rsidRPr="00C33B1F">
        <w:rPr>
          <w:rFonts w:ascii="Times New Roman" w:hAnsi="Times New Roman" w:cs="Times New Roman"/>
          <w:sz w:val="26"/>
          <w:szCs w:val="26"/>
        </w:rPr>
        <w:t>;</w:t>
      </w:r>
      <w:r w:rsidR="00C678F3" w:rsidRPr="00C33B1F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="00E84363">
        <w:rPr>
          <w:rFonts w:ascii="Times New Roman" w:hAnsi="Times New Roman" w:cs="Times New Roman"/>
          <w:sz w:val="26"/>
          <w:szCs w:val="26"/>
        </w:rPr>
        <w:t>Votação da Resolução do</w:t>
      </w:r>
      <w:r w:rsidR="008E0912">
        <w:rPr>
          <w:rFonts w:ascii="Times New Roman" w:hAnsi="Times New Roman" w:cs="Times New Roman"/>
          <w:sz w:val="26"/>
          <w:szCs w:val="26"/>
        </w:rPr>
        <w:t xml:space="preserve"> Programa de</w:t>
      </w:r>
      <w:r w:rsidR="00E84363">
        <w:rPr>
          <w:rFonts w:ascii="Times New Roman" w:hAnsi="Times New Roman" w:cs="Times New Roman"/>
          <w:sz w:val="26"/>
          <w:szCs w:val="26"/>
        </w:rPr>
        <w:t xml:space="preserve"> Voluntariado</w:t>
      </w:r>
      <w:r w:rsidR="00043613" w:rsidRPr="00C33B1F">
        <w:rPr>
          <w:rFonts w:ascii="Times New Roman" w:hAnsi="Times New Roman" w:cs="Times New Roman"/>
          <w:sz w:val="26"/>
          <w:szCs w:val="26"/>
        </w:rPr>
        <w:t xml:space="preserve">, </w:t>
      </w:r>
      <w:r w:rsidR="00043613" w:rsidRPr="00C33B1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E0912">
        <w:rPr>
          <w:rFonts w:ascii="Times New Roman" w:hAnsi="Times New Roman" w:cs="Times New Roman"/>
          <w:sz w:val="26"/>
          <w:szCs w:val="26"/>
        </w:rPr>
        <w:t xml:space="preserve">Parceria com a ESESP, 5. Ofício aos municípios da região Noroeste para integração ao consórcio, 6. Ofício ao IFES para oferta de cursos de pós-graduação, 7. Junção dos consórcios PRODNORTE/CONORTE, 8. Discussão sobre a implantação do Serviço de Inspeção Municipal – SIM, 9. Explanação sobre emendas parlamentares, 10. Explanação sobre processos eletrônicos “Sistema Prefeitura Sem Papel”, 11. Discussão sobre a disponibilidade da CEASA Norte para o consórcio. 12. Outros assuntos </w:t>
      </w:r>
      <w:r w:rsidR="00C678F3" w:rsidRPr="00C33B1F">
        <w:rPr>
          <w:rFonts w:ascii="Times New Roman" w:hAnsi="Times New Roman" w:cs="Times New Roman"/>
          <w:b/>
          <w:sz w:val="26"/>
          <w:szCs w:val="26"/>
        </w:rPr>
        <w:t>.</w:t>
      </w:r>
      <w:r w:rsidR="00E8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78F3" w:rsidRPr="00C33B1F">
        <w:rPr>
          <w:rFonts w:ascii="Times New Roman" w:hAnsi="Times New Roman" w:cs="Times New Roman"/>
          <w:sz w:val="26"/>
          <w:szCs w:val="26"/>
        </w:rPr>
        <w:t>O presidente</w:t>
      </w:r>
      <w:r w:rsidR="00E84363">
        <w:rPr>
          <w:rFonts w:ascii="Times New Roman" w:hAnsi="Times New Roman" w:cs="Times New Roman"/>
          <w:sz w:val="26"/>
          <w:szCs w:val="26"/>
        </w:rPr>
        <w:t xml:space="preserve">, Bruno Teófilo Araújo, </w:t>
      </w:r>
      <w:r w:rsidR="00FB52B1">
        <w:rPr>
          <w:rFonts w:ascii="Times New Roman" w:hAnsi="Times New Roman" w:cs="Times New Roman"/>
          <w:sz w:val="26"/>
          <w:szCs w:val="26"/>
        </w:rPr>
        <w:t>verificou que estavam presentes sete dos doze municípios, a saber: Pedro Canário, Bruno Teófilo Araújo, o próprio presidente; Pinheiros, Arnóbio Pinheiro; Montanha, Iracy Baltar, Mucurici, Dr. Osvaldo de Oliveira; Boa Esperança, Lauro Vieira e Conceição da Barra, Francisco Bernhard Vervloet. O prefeito de Vila Pavão Irineu Wutke encaminhou seu vice-prefeito José Wilson. Havendo</w:t>
      </w:r>
      <w:r w:rsidR="00E84363">
        <w:rPr>
          <w:rFonts w:ascii="Times New Roman" w:hAnsi="Times New Roman" w:cs="Times New Roman"/>
          <w:sz w:val="26"/>
          <w:szCs w:val="26"/>
        </w:rPr>
        <w:t xml:space="preserve"> quórum suficiente, deu por aberta a Assembléia Geral Ordinária, solicitou ao secretário executivo Mervaldo de Oliveira Faria</w:t>
      </w:r>
      <w:r w:rsidR="00FB52B1">
        <w:rPr>
          <w:rFonts w:ascii="Times New Roman" w:hAnsi="Times New Roman" w:cs="Times New Roman"/>
          <w:sz w:val="26"/>
          <w:szCs w:val="26"/>
        </w:rPr>
        <w:t xml:space="preserve"> que fizesse a leitura da pauta. L</w:t>
      </w:r>
      <w:r w:rsidR="00E84363">
        <w:rPr>
          <w:rFonts w:ascii="Times New Roman" w:hAnsi="Times New Roman" w:cs="Times New Roman"/>
          <w:sz w:val="26"/>
          <w:szCs w:val="26"/>
        </w:rPr>
        <w:t xml:space="preserve">ogo após a leitura com os itens supra mencionados, o prefeito de Conceição da Barra, Francisco Bernhard Vervloet, solicitou uma inversão na ordem da pauta para que </w:t>
      </w:r>
      <w:r w:rsidR="00A866FB">
        <w:rPr>
          <w:rFonts w:ascii="Times New Roman" w:hAnsi="Times New Roman" w:cs="Times New Roman"/>
          <w:sz w:val="26"/>
          <w:szCs w:val="26"/>
        </w:rPr>
        <w:t>os representantes da vice-governadoria do estado fizessem a apresentação do Programa Agenda Mulher, o que foi acatado por todos.</w:t>
      </w:r>
      <w:r w:rsidR="00FB52B1">
        <w:rPr>
          <w:rFonts w:ascii="Times New Roman" w:hAnsi="Times New Roman" w:cs="Times New Roman"/>
          <w:sz w:val="26"/>
          <w:szCs w:val="26"/>
        </w:rPr>
        <w:t xml:space="preserve"> A apresentação foi feita pela senhora Maraney Lopes Araújo, assessora Especial da Vice-governadora.</w:t>
      </w:r>
      <w:r w:rsidR="00A866FB">
        <w:rPr>
          <w:rFonts w:ascii="Times New Roman" w:hAnsi="Times New Roman" w:cs="Times New Roman"/>
          <w:sz w:val="26"/>
          <w:szCs w:val="26"/>
        </w:rPr>
        <w:t xml:space="preserve"> Terminada a apresentação, o Secretário Executivo Mervaldo de Oliveira Faria sugeriu que o Programa fosse incluído na Câmara Técnica de Assistência Social do PRODNORTE, o presidente colocou em discussão a proposta que foi aceita por todos.</w:t>
      </w:r>
      <w:r w:rsidR="00C678F3" w:rsidRPr="00C33B1F">
        <w:rPr>
          <w:rFonts w:ascii="Times New Roman" w:hAnsi="Times New Roman" w:cs="Times New Roman"/>
          <w:sz w:val="26"/>
          <w:szCs w:val="26"/>
        </w:rPr>
        <w:t xml:space="preserve"> </w:t>
      </w:r>
      <w:r w:rsidR="00A866FB">
        <w:rPr>
          <w:rFonts w:ascii="Times New Roman" w:hAnsi="Times New Roman" w:cs="Times New Roman"/>
          <w:sz w:val="26"/>
          <w:szCs w:val="26"/>
        </w:rPr>
        <w:t xml:space="preserve">O Gerente de Projetos Ronaldo Lubiana, também </w:t>
      </w:r>
      <w:r w:rsidR="00A866FB">
        <w:rPr>
          <w:rFonts w:ascii="Times New Roman" w:hAnsi="Times New Roman" w:cs="Times New Roman"/>
          <w:sz w:val="26"/>
          <w:szCs w:val="26"/>
        </w:rPr>
        <w:lastRenderedPageBreak/>
        <w:t xml:space="preserve">solicitou </w:t>
      </w:r>
      <w:r w:rsidR="008E0912">
        <w:rPr>
          <w:rFonts w:ascii="Times New Roman" w:hAnsi="Times New Roman" w:cs="Times New Roman"/>
          <w:sz w:val="26"/>
          <w:szCs w:val="26"/>
        </w:rPr>
        <w:t>a possibilidade para que os</w:t>
      </w:r>
      <w:r w:rsidR="00A866FB">
        <w:rPr>
          <w:rFonts w:ascii="Times New Roman" w:hAnsi="Times New Roman" w:cs="Times New Roman"/>
          <w:sz w:val="26"/>
          <w:szCs w:val="26"/>
        </w:rPr>
        <w:t xml:space="preserve"> representantes da empresa Ágape também fossem ouvidos antes das deliberações de pauta, consultada a assembléia foi, também acatada a s</w:t>
      </w:r>
      <w:r w:rsidR="008E0912">
        <w:rPr>
          <w:rFonts w:ascii="Times New Roman" w:hAnsi="Times New Roman" w:cs="Times New Roman"/>
          <w:sz w:val="26"/>
          <w:szCs w:val="26"/>
        </w:rPr>
        <w:t>ugestão e foi dada a palavra ao senhor Aldair Oswaldo Evald, representante</w:t>
      </w:r>
      <w:r w:rsidR="00A866FB">
        <w:rPr>
          <w:rFonts w:ascii="Times New Roman" w:hAnsi="Times New Roman" w:cs="Times New Roman"/>
          <w:sz w:val="26"/>
          <w:szCs w:val="26"/>
        </w:rPr>
        <w:t xml:space="preserve"> da empresa Ágape</w:t>
      </w:r>
      <w:r w:rsidR="008E0912">
        <w:rPr>
          <w:rFonts w:ascii="Times New Roman" w:hAnsi="Times New Roman" w:cs="Times New Roman"/>
          <w:sz w:val="26"/>
          <w:szCs w:val="26"/>
        </w:rPr>
        <w:t>,  que discorreu</w:t>
      </w:r>
      <w:r w:rsidR="00A866FB">
        <w:rPr>
          <w:rFonts w:ascii="Times New Roman" w:hAnsi="Times New Roman" w:cs="Times New Roman"/>
          <w:sz w:val="26"/>
          <w:szCs w:val="26"/>
        </w:rPr>
        <w:t xml:space="preserve"> sobre o Sistema “Prefeitura Sem Papel”</w:t>
      </w:r>
      <w:r w:rsidR="008E0912">
        <w:rPr>
          <w:rFonts w:ascii="Times New Roman" w:hAnsi="Times New Roman" w:cs="Times New Roman"/>
          <w:sz w:val="26"/>
          <w:szCs w:val="26"/>
        </w:rPr>
        <w:t xml:space="preserve"> e a implantação do sistema no PRODNORTE, em parceria, sem custos</w:t>
      </w:r>
      <w:r w:rsidR="00A866FB">
        <w:rPr>
          <w:rFonts w:ascii="Times New Roman" w:hAnsi="Times New Roman" w:cs="Times New Roman"/>
          <w:sz w:val="26"/>
          <w:szCs w:val="26"/>
        </w:rPr>
        <w:t xml:space="preserve">. </w:t>
      </w:r>
      <w:r w:rsidR="008E0912">
        <w:rPr>
          <w:rFonts w:ascii="Times New Roman" w:hAnsi="Times New Roman" w:cs="Times New Roman"/>
          <w:sz w:val="26"/>
          <w:szCs w:val="26"/>
        </w:rPr>
        <w:t xml:space="preserve">Antes de entrar na pauta foi apresentada ao presidente uma procuração do prefeito de Vila </w:t>
      </w:r>
      <w:r w:rsidR="005D42B2">
        <w:rPr>
          <w:rFonts w:ascii="Times New Roman" w:hAnsi="Times New Roman" w:cs="Times New Roman"/>
          <w:sz w:val="26"/>
          <w:szCs w:val="26"/>
        </w:rPr>
        <w:t>Pavão</w:t>
      </w:r>
      <w:r w:rsidR="008E0912">
        <w:rPr>
          <w:rFonts w:ascii="Times New Roman" w:hAnsi="Times New Roman" w:cs="Times New Roman"/>
          <w:sz w:val="26"/>
          <w:szCs w:val="26"/>
        </w:rPr>
        <w:t xml:space="preserve"> Irineu Wut</w:t>
      </w:r>
      <w:r w:rsidR="0086107B">
        <w:rPr>
          <w:rFonts w:ascii="Times New Roman" w:hAnsi="Times New Roman" w:cs="Times New Roman"/>
          <w:sz w:val="26"/>
          <w:szCs w:val="26"/>
        </w:rPr>
        <w:t>ke nomeando seu vice-prefeito, José Wilson para representá-lo nesta assembléia. Todos de acordo. O presidente então passou ao primeiro ponto de pauta que foi o orçamento do consórcio para 2020. A proposta apre</w:t>
      </w:r>
      <w:r w:rsidR="005D42B2">
        <w:rPr>
          <w:rFonts w:ascii="Times New Roman" w:hAnsi="Times New Roman" w:cs="Times New Roman"/>
          <w:sz w:val="26"/>
          <w:szCs w:val="26"/>
        </w:rPr>
        <w:t>sentada pelo contador Pablo Bredoff,</w:t>
      </w:r>
      <w:r w:rsidR="0086107B">
        <w:rPr>
          <w:rFonts w:ascii="Times New Roman" w:hAnsi="Times New Roman" w:cs="Times New Roman"/>
          <w:sz w:val="26"/>
          <w:szCs w:val="26"/>
        </w:rPr>
        <w:t xml:space="preserve"> foi manter o mesmo orçamento de 2019, criando apenas mais uma rubrica para possíveis convênio</w:t>
      </w:r>
      <w:r w:rsidR="005D42B2">
        <w:rPr>
          <w:rFonts w:ascii="Times New Roman" w:hAnsi="Times New Roman" w:cs="Times New Roman"/>
          <w:sz w:val="26"/>
          <w:szCs w:val="26"/>
        </w:rPr>
        <w:t>s</w:t>
      </w:r>
      <w:r w:rsidR="0086107B">
        <w:rPr>
          <w:rFonts w:ascii="Times New Roman" w:hAnsi="Times New Roman" w:cs="Times New Roman"/>
          <w:sz w:val="26"/>
          <w:szCs w:val="26"/>
        </w:rPr>
        <w:t xml:space="preserve">. Colocada a proposta em discussão, a mesma foi aprovada por </w:t>
      </w:r>
      <w:r w:rsidR="005D42B2">
        <w:rPr>
          <w:rFonts w:ascii="Times New Roman" w:hAnsi="Times New Roman" w:cs="Times New Roman"/>
          <w:sz w:val="26"/>
          <w:szCs w:val="26"/>
        </w:rPr>
        <w:t>todos os</w:t>
      </w:r>
      <w:r w:rsidR="0086107B">
        <w:rPr>
          <w:rFonts w:ascii="Times New Roman" w:hAnsi="Times New Roman" w:cs="Times New Roman"/>
          <w:sz w:val="26"/>
          <w:szCs w:val="26"/>
        </w:rPr>
        <w:t xml:space="preserve"> presentes. O segundo ponto de pauta foi a resolução que cria as câmara</w:t>
      </w:r>
      <w:r w:rsidR="004339DD">
        <w:rPr>
          <w:rFonts w:ascii="Times New Roman" w:hAnsi="Times New Roman" w:cs="Times New Roman"/>
          <w:sz w:val="26"/>
          <w:szCs w:val="26"/>
        </w:rPr>
        <w:t>s</w:t>
      </w:r>
      <w:r w:rsidR="0086107B">
        <w:rPr>
          <w:rFonts w:ascii="Times New Roman" w:hAnsi="Times New Roman" w:cs="Times New Roman"/>
          <w:sz w:val="26"/>
          <w:szCs w:val="26"/>
        </w:rPr>
        <w:t xml:space="preserve"> técnicas, o Advogado e Gerente</w:t>
      </w:r>
      <w:r w:rsidR="00C678F3" w:rsidRPr="00C33B1F">
        <w:rPr>
          <w:rFonts w:ascii="Times New Roman" w:hAnsi="Times New Roman" w:cs="Times New Roman"/>
          <w:sz w:val="26"/>
          <w:szCs w:val="26"/>
        </w:rPr>
        <w:t xml:space="preserve"> </w:t>
      </w:r>
      <w:r w:rsidR="0086107B">
        <w:rPr>
          <w:rFonts w:ascii="Times New Roman" w:hAnsi="Times New Roman" w:cs="Times New Roman"/>
          <w:sz w:val="26"/>
          <w:szCs w:val="26"/>
        </w:rPr>
        <w:t>de Projetos Ronaldo Lubiana fez a apresentação da minuta. Posta em discussão, o prefeito de Conceição da Barra Francisco Vervloet sugeriu a inclusão da Câmara Técnica de Desenvolvimento</w:t>
      </w:r>
      <w:r w:rsidR="00A42E08">
        <w:rPr>
          <w:rFonts w:ascii="Times New Roman" w:hAnsi="Times New Roman" w:cs="Times New Roman"/>
          <w:sz w:val="26"/>
          <w:szCs w:val="26"/>
        </w:rPr>
        <w:t xml:space="preserve"> Regional. </w:t>
      </w:r>
      <w:r w:rsidR="004339DD" w:rsidRPr="004339DD">
        <w:rPr>
          <w:rFonts w:ascii="Times New Roman" w:hAnsi="Times New Roman" w:cs="Times New Roman"/>
          <w:sz w:val="26"/>
          <w:szCs w:val="26"/>
          <w:u w:val="single"/>
        </w:rPr>
        <w:t>O prefeito de Pinheiros Arnóbio Pi</w:t>
      </w:r>
      <w:r w:rsidR="004339DD">
        <w:rPr>
          <w:rFonts w:ascii="Times New Roman" w:hAnsi="Times New Roman" w:cs="Times New Roman"/>
          <w:sz w:val="26"/>
          <w:szCs w:val="26"/>
          <w:u w:val="single"/>
        </w:rPr>
        <w:t>nheiro, sugeriu que fosse mudada</w:t>
      </w:r>
      <w:r w:rsidR="004339DD" w:rsidRPr="004339DD">
        <w:rPr>
          <w:rFonts w:ascii="Times New Roman" w:hAnsi="Times New Roman" w:cs="Times New Roman"/>
          <w:sz w:val="26"/>
          <w:szCs w:val="26"/>
          <w:u w:val="single"/>
        </w:rPr>
        <w:t xml:space="preserve"> a exigência de indicação de cargo efetivo para compor as câmaras técnicas, ficando o texto como “preferencialmente efetivo”</w:t>
      </w:r>
      <w:r w:rsidR="004339DD">
        <w:rPr>
          <w:rFonts w:ascii="Times New Roman" w:hAnsi="Times New Roman" w:cs="Times New Roman"/>
          <w:sz w:val="26"/>
          <w:szCs w:val="26"/>
        </w:rPr>
        <w:t xml:space="preserve">. </w:t>
      </w:r>
      <w:r w:rsidR="00A42E08">
        <w:rPr>
          <w:rFonts w:ascii="Times New Roman" w:hAnsi="Times New Roman" w:cs="Times New Roman"/>
          <w:sz w:val="26"/>
          <w:szCs w:val="26"/>
        </w:rPr>
        <w:t>Acatada</w:t>
      </w:r>
      <w:r w:rsidR="004339DD">
        <w:rPr>
          <w:rFonts w:ascii="Times New Roman" w:hAnsi="Times New Roman" w:cs="Times New Roman"/>
          <w:sz w:val="26"/>
          <w:szCs w:val="26"/>
        </w:rPr>
        <w:t>s</w:t>
      </w:r>
      <w:r w:rsidR="00A42E08">
        <w:rPr>
          <w:rFonts w:ascii="Times New Roman" w:hAnsi="Times New Roman" w:cs="Times New Roman"/>
          <w:sz w:val="26"/>
          <w:szCs w:val="26"/>
        </w:rPr>
        <w:t xml:space="preserve"> a</w:t>
      </w:r>
      <w:r w:rsidR="004339DD">
        <w:rPr>
          <w:rFonts w:ascii="Times New Roman" w:hAnsi="Times New Roman" w:cs="Times New Roman"/>
          <w:sz w:val="26"/>
          <w:szCs w:val="26"/>
        </w:rPr>
        <w:t>s</w:t>
      </w:r>
      <w:r w:rsidR="00A42E08">
        <w:rPr>
          <w:rFonts w:ascii="Times New Roman" w:hAnsi="Times New Roman" w:cs="Times New Roman"/>
          <w:sz w:val="26"/>
          <w:szCs w:val="26"/>
        </w:rPr>
        <w:t xml:space="preserve"> emenda</w:t>
      </w:r>
      <w:r w:rsidR="004339DD">
        <w:rPr>
          <w:rFonts w:ascii="Times New Roman" w:hAnsi="Times New Roman" w:cs="Times New Roman"/>
          <w:sz w:val="26"/>
          <w:szCs w:val="26"/>
        </w:rPr>
        <w:t>s</w:t>
      </w:r>
      <w:r w:rsidR="00A42E08">
        <w:rPr>
          <w:rFonts w:ascii="Times New Roman" w:hAnsi="Times New Roman" w:cs="Times New Roman"/>
          <w:sz w:val="26"/>
          <w:szCs w:val="26"/>
        </w:rPr>
        <w:t>, a resolução foi aprovada. O terceiro ponto de pauta foi a criação do Programa do voluntariado, após discussão a resolução foi aprovada por todos. Quarto ponto foi a</w:t>
      </w:r>
      <w:r w:rsidR="0068602B">
        <w:rPr>
          <w:rFonts w:ascii="Times New Roman" w:hAnsi="Times New Roman" w:cs="Times New Roman"/>
          <w:sz w:val="26"/>
          <w:szCs w:val="26"/>
        </w:rPr>
        <w:t xml:space="preserve"> assinatura do termo de parceria com a ESESP, o gerente de projetos Ronaldo Lubiana explicou que não foi possível a vinda dos representantes da ESESP à assembléia, entretanto que a assinatura poderia ser feita em outra ocasião, que esta parceria seria para treinamentos aos funcionários das prefeituras de forma a otimizar a logística através do PRODNORTE. Aprovada por todos. O quinto ponto de pauta foi a</w:t>
      </w:r>
      <w:r w:rsidR="00A42E08">
        <w:rPr>
          <w:rFonts w:ascii="Times New Roman" w:hAnsi="Times New Roman" w:cs="Times New Roman"/>
          <w:sz w:val="26"/>
          <w:szCs w:val="26"/>
        </w:rPr>
        <w:t xml:space="preserve"> deliberação sobre o envio de ofícios aos municípios de </w:t>
      </w:r>
      <w:r w:rsidR="00A42E08">
        <w:rPr>
          <w:rFonts w:ascii="Times New Roman" w:hAnsi="Times New Roman" w:cs="Times New Roman"/>
          <w:b/>
          <w:sz w:val="26"/>
          <w:szCs w:val="26"/>
        </w:rPr>
        <w:t xml:space="preserve">Água Doce do Norte, Barra de São Francisco, Águia Branca, São Domingos, São Gabriel da Palha e o Estado do Espírito Santo </w:t>
      </w:r>
      <w:r w:rsidR="00A42E08">
        <w:rPr>
          <w:rFonts w:ascii="Times New Roman" w:hAnsi="Times New Roman" w:cs="Times New Roman"/>
          <w:sz w:val="26"/>
          <w:szCs w:val="26"/>
        </w:rPr>
        <w:t xml:space="preserve">visando a integração dos mesmos </w:t>
      </w:r>
      <w:r w:rsidR="00C678F3" w:rsidRPr="00C33B1F">
        <w:rPr>
          <w:rFonts w:ascii="Times New Roman" w:hAnsi="Times New Roman" w:cs="Times New Roman"/>
          <w:sz w:val="26"/>
          <w:szCs w:val="26"/>
        </w:rPr>
        <w:t>Conselho de Administração</w:t>
      </w:r>
      <w:r w:rsidR="00A42E08">
        <w:rPr>
          <w:rFonts w:ascii="Times New Roman" w:hAnsi="Times New Roman" w:cs="Times New Roman"/>
          <w:sz w:val="26"/>
          <w:szCs w:val="26"/>
        </w:rPr>
        <w:t xml:space="preserve"> ao consórcio. Em discussão, o prefeito de Boa Esperança Lauro Vieira parabenizou o presidente e a equipe do PRODNORTE pelo trabalho realizado até aqui e por essa iniciativa que atrair mais municípios</w:t>
      </w:r>
      <w:r w:rsidR="00C678F3" w:rsidRPr="00C33B1F">
        <w:rPr>
          <w:rFonts w:ascii="Times New Roman" w:hAnsi="Times New Roman" w:cs="Times New Roman"/>
          <w:sz w:val="26"/>
          <w:szCs w:val="26"/>
        </w:rPr>
        <w:t xml:space="preserve">, </w:t>
      </w:r>
      <w:r w:rsidR="00A42E08">
        <w:rPr>
          <w:rFonts w:ascii="Times New Roman" w:hAnsi="Times New Roman" w:cs="Times New Roman"/>
          <w:sz w:val="26"/>
          <w:szCs w:val="26"/>
        </w:rPr>
        <w:t xml:space="preserve">a prefeita de Montanha Iracy Baltar o </w:t>
      </w:r>
      <w:r w:rsidR="00A42E08">
        <w:rPr>
          <w:rFonts w:ascii="Times New Roman" w:hAnsi="Times New Roman" w:cs="Times New Roman"/>
          <w:sz w:val="26"/>
          <w:szCs w:val="26"/>
        </w:rPr>
        <w:lastRenderedPageBreak/>
        <w:t xml:space="preserve">acompanhou na fala e ressaltou a importância da participação do estado no consórcio. O prefeito Francisco Vervloet, </w:t>
      </w:r>
      <w:r w:rsidR="0030500E">
        <w:rPr>
          <w:rFonts w:ascii="Times New Roman" w:hAnsi="Times New Roman" w:cs="Times New Roman"/>
          <w:sz w:val="26"/>
          <w:szCs w:val="26"/>
        </w:rPr>
        <w:t xml:space="preserve">cogitou a possibilidade de incluir mais municípios da região o que ficou de se fazer um estudo. O presidente levantou a situação de São Mateus, visto que o mesmo não tem feito os repasses, o secretário executivo, Mervaldo de Oliveira Faria, relatou que recebeu uma convocação do Legislativo mateense sobre um projeto de lei encaminhado pelo prefeito àquela Casa solicitando o desligamento do município do PRODNORTE, O secretário relatou, ainda, que ficou de fazer uma reunião entre membros do consórcio e o prefeito Daniel Santana, porém não obteve êxito nas tentativas. Assim o município de São Mateus, apesar de participar de alguns cursos e treinamentos, não vem efetuando o repasse pactuado, o que pode prejudicar o orçamento do consórcio. O </w:t>
      </w:r>
      <w:r w:rsidR="00C3625D">
        <w:rPr>
          <w:rFonts w:ascii="Times New Roman" w:hAnsi="Times New Roman" w:cs="Times New Roman"/>
          <w:sz w:val="26"/>
          <w:szCs w:val="26"/>
        </w:rPr>
        <w:t>p</w:t>
      </w:r>
      <w:r w:rsidR="0030500E">
        <w:rPr>
          <w:rFonts w:ascii="Times New Roman" w:hAnsi="Times New Roman" w:cs="Times New Roman"/>
          <w:sz w:val="26"/>
          <w:szCs w:val="26"/>
        </w:rPr>
        <w:t xml:space="preserve">residente determinou que a equipe estudasse uma saída técnica para a situação.  Voltando à pauta, o presidente argumentou que além dos ofícios encaminhados aos municípios </w:t>
      </w:r>
      <w:r w:rsidR="0068602B">
        <w:rPr>
          <w:rFonts w:ascii="Times New Roman" w:hAnsi="Times New Roman" w:cs="Times New Roman"/>
          <w:sz w:val="26"/>
          <w:szCs w:val="26"/>
        </w:rPr>
        <w:t>a serem convidados, também se dispunha a ir pessoalmente conversar com os prefeitos de cada cidade</w:t>
      </w:r>
      <w:r w:rsidR="00C3625D">
        <w:rPr>
          <w:rFonts w:ascii="Times New Roman" w:hAnsi="Times New Roman" w:cs="Times New Roman"/>
          <w:sz w:val="26"/>
          <w:szCs w:val="26"/>
        </w:rPr>
        <w:t xml:space="preserve"> e que havia a possibilidade da vinda do município de Sooretama</w:t>
      </w:r>
      <w:r w:rsidR="0068602B">
        <w:rPr>
          <w:rFonts w:ascii="Times New Roman" w:hAnsi="Times New Roman" w:cs="Times New Roman"/>
          <w:sz w:val="26"/>
          <w:szCs w:val="26"/>
        </w:rPr>
        <w:t>. Aprovada pelos presentes. O sexto ponto foi a deliberação sobre o envio de ofícios ao IFES solicitando a oferta de cursos de pós-graduação em gestão pública aos municípios que compõem o consórcio. Em discussão o prefeito de Pinheiros, Arnóbio Pinheiro, disse que, salvo engano, este curso já existia na cidade. Contudo, o envio do ofício ao IFES foi aprovado por todos. O sétimo ponto foi a discussão da junção PRODNORTE/CONORTE. Em discussão o secretário executivo Mervaldo de Oliveira Faria, fez uma exp</w:t>
      </w:r>
      <w:r w:rsidR="004339DD">
        <w:rPr>
          <w:rFonts w:ascii="Times New Roman" w:hAnsi="Times New Roman" w:cs="Times New Roman"/>
          <w:sz w:val="26"/>
          <w:szCs w:val="26"/>
        </w:rPr>
        <w:t>lanação sobre o momento crítico</w:t>
      </w:r>
      <w:r w:rsidR="0068602B">
        <w:rPr>
          <w:rFonts w:ascii="Times New Roman" w:hAnsi="Times New Roman" w:cs="Times New Roman"/>
          <w:sz w:val="26"/>
          <w:szCs w:val="26"/>
        </w:rPr>
        <w:t xml:space="preserve"> que os municípios vem sofrendo com os altos custos do transporte e destinação final dos resíduos sólidos, além do arrojo financeiro, ainda a pressão dos órgãos de</w:t>
      </w:r>
      <w:r w:rsidR="00460673">
        <w:rPr>
          <w:rFonts w:ascii="Times New Roman" w:hAnsi="Times New Roman" w:cs="Times New Roman"/>
          <w:sz w:val="26"/>
          <w:szCs w:val="26"/>
        </w:rPr>
        <w:t xml:space="preserve"> controle </w:t>
      </w:r>
      <w:r w:rsidR="0068602B">
        <w:rPr>
          <w:rFonts w:ascii="Times New Roman" w:hAnsi="Times New Roman" w:cs="Times New Roman"/>
          <w:sz w:val="26"/>
          <w:szCs w:val="26"/>
        </w:rPr>
        <w:t>e que uma saída seria a pressão política para que os órgãos ambientais liberassem as licenças para os aterros de pequeno e médio portes, porém o PRODNORTE não tem tal competência, visto que existe outro consórcio, o CONORTE</w:t>
      </w:r>
      <w:r w:rsidR="00460673">
        <w:rPr>
          <w:rFonts w:ascii="Times New Roman" w:hAnsi="Times New Roman" w:cs="Times New Roman"/>
          <w:sz w:val="26"/>
          <w:szCs w:val="26"/>
        </w:rPr>
        <w:t xml:space="preserve">, criado para tratar de saneamento e resíduos sólidos. O presidente Bruno Araújo salientou que os municípios que compõem o CONORTE são os mesmo do PRODNORTE e que a vice presidente do CONORTE é a prefeita de Montanha Iracy Baltar. A prefeita disse que o CONORTE está desativado e que seria favorável a junção, o prefeito de Mucurici, Dr. Osvaldo </w:t>
      </w:r>
      <w:r w:rsidR="00460673">
        <w:rPr>
          <w:rFonts w:ascii="Times New Roman" w:hAnsi="Times New Roman" w:cs="Times New Roman"/>
          <w:sz w:val="26"/>
          <w:szCs w:val="26"/>
        </w:rPr>
        <w:lastRenderedPageBreak/>
        <w:t xml:space="preserve">Oliveira, acompanhou a prefeita Iracy e acrescentou que seria também favorável. A proposta de junção dos consórcios foi aprovada por todos os presentes. O presidente determinou que a equipe técnica estudasse os meios legais para efetivar a junção, uma vez que a maioria dos municípios presentes também faz parte do CONORTE. </w:t>
      </w:r>
      <w:r w:rsidR="000B76E6">
        <w:rPr>
          <w:rFonts w:ascii="Times New Roman" w:hAnsi="Times New Roman" w:cs="Times New Roman"/>
          <w:sz w:val="26"/>
          <w:szCs w:val="26"/>
        </w:rPr>
        <w:t>Oitavo ponto de pauta foi tratado da execução do Serviço Inspeção Municipal – SIM, após discussão ficou acertado que seria composta a câmara técnica de Agricultura para efetivar o serviço. O nono ponto de pauta o presidente discorreu sobre as emendas parlamentares, disse que enviou vários ofícios solicitando emendas para o PRODNORTE e que recentemente obteve o retorno do Senador Marcos do Val que viabilizará doze veículos tipo VANs para a área da saúde de cada município do consórcio. O décimo ponto de pauta foi a possível cessão das instalações do CEASA Norte para o PRODNORTE, o prefeito Francisco ponderou sobre um possível impedimento fundiário, pois, segundo soube, a área da CEASA Norte pertence ao município de São Mateus. O prefeito Dr. Osvaldo ressaltou a distância entre São Mateus e os outros municípios. O presidente Bruno A</w:t>
      </w:r>
      <w:r w:rsidR="00EA520B">
        <w:rPr>
          <w:rFonts w:ascii="Times New Roman" w:hAnsi="Times New Roman" w:cs="Times New Roman"/>
          <w:sz w:val="26"/>
          <w:szCs w:val="26"/>
        </w:rPr>
        <w:t>raújo</w:t>
      </w:r>
      <w:r w:rsidR="000B76E6">
        <w:rPr>
          <w:rFonts w:ascii="Times New Roman" w:hAnsi="Times New Roman" w:cs="Times New Roman"/>
          <w:sz w:val="26"/>
          <w:szCs w:val="26"/>
        </w:rPr>
        <w:t xml:space="preserve"> sugeriu, então estudar melhor a proposta e visitar o local para depois deliberarem. Vencidos todos os pontos da pauta,</w:t>
      </w:r>
      <w:r w:rsidR="00A57AEC" w:rsidRPr="00C33B1F">
        <w:rPr>
          <w:rFonts w:ascii="Times New Roman" w:hAnsi="Times New Roman" w:cs="Times New Roman"/>
          <w:sz w:val="26"/>
          <w:szCs w:val="26"/>
        </w:rPr>
        <w:t xml:space="preserve"> o presidente d</w:t>
      </w:r>
      <w:r w:rsidR="00FB52B1">
        <w:rPr>
          <w:rFonts w:ascii="Times New Roman" w:hAnsi="Times New Roman" w:cs="Times New Roman"/>
          <w:sz w:val="26"/>
          <w:szCs w:val="26"/>
        </w:rPr>
        <w:t xml:space="preserve">o Conselho de Administração, </w:t>
      </w:r>
      <w:r w:rsidR="000315F7" w:rsidRPr="00C33B1F">
        <w:rPr>
          <w:rFonts w:ascii="Times New Roman" w:hAnsi="Times New Roman" w:cs="Times New Roman"/>
          <w:sz w:val="26"/>
          <w:szCs w:val="26"/>
        </w:rPr>
        <w:t>determinou o encerramento d</w:t>
      </w:r>
      <w:r w:rsidR="009E1CFE" w:rsidRPr="00C33B1F">
        <w:rPr>
          <w:rFonts w:ascii="Times New Roman" w:hAnsi="Times New Roman" w:cs="Times New Roman"/>
          <w:sz w:val="26"/>
          <w:szCs w:val="26"/>
        </w:rPr>
        <w:t xml:space="preserve">os trabalhos e </w:t>
      </w:r>
      <w:r w:rsidR="000315F7" w:rsidRPr="00C33B1F">
        <w:rPr>
          <w:rFonts w:ascii="Times New Roman" w:hAnsi="Times New Roman" w:cs="Times New Roman"/>
          <w:sz w:val="26"/>
          <w:szCs w:val="26"/>
        </w:rPr>
        <w:t xml:space="preserve">a lavratura da ata. E, eu, </w:t>
      </w:r>
      <w:r w:rsidR="00FB52B1">
        <w:rPr>
          <w:rFonts w:ascii="Times New Roman" w:hAnsi="Times New Roman" w:cs="Times New Roman"/>
          <w:sz w:val="26"/>
          <w:szCs w:val="26"/>
        </w:rPr>
        <w:t>Mervaldo de Oliveira Faria, Secretário Executivo</w:t>
      </w:r>
      <w:r w:rsidR="000315F7" w:rsidRPr="00C33B1F">
        <w:rPr>
          <w:rFonts w:ascii="Times New Roman" w:hAnsi="Times New Roman" w:cs="Times New Roman"/>
          <w:sz w:val="26"/>
          <w:szCs w:val="26"/>
        </w:rPr>
        <w:t xml:space="preserve"> do Consórcio, secretariando esta reunião, lavrei a presente ata que segue assinada </w:t>
      </w:r>
      <w:r w:rsidR="00095FD3" w:rsidRPr="00C33B1F">
        <w:rPr>
          <w:rFonts w:ascii="Times New Roman" w:hAnsi="Times New Roman" w:cs="Times New Roman"/>
          <w:sz w:val="26"/>
          <w:szCs w:val="26"/>
        </w:rPr>
        <w:t>pelo presidente e por mim, e acompanhada da lista de presença</w:t>
      </w:r>
      <w:r w:rsidR="009E1CFE" w:rsidRPr="00C33B1F">
        <w:rPr>
          <w:rFonts w:ascii="Times New Roman" w:hAnsi="Times New Roman" w:cs="Times New Roman"/>
          <w:sz w:val="26"/>
          <w:szCs w:val="26"/>
        </w:rPr>
        <w:t>s</w:t>
      </w:r>
      <w:r w:rsidR="000315F7" w:rsidRPr="00C33B1F">
        <w:rPr>
          <w:rFonts w:ascii="Times New Roman" w:hAnsi="Times New Roman" w:cs="Times New Roman"/>
          <w:sz w:val="26"/>
          <w:szCs w:val="26"/>
        </w:rPr>
        <w:t>.</w:t>
      </w:r>
    </w:p>
    <w:p w:rsidR="00541FD1" w:rsidRPr="00C33B1F" w:rsidRDefault="006A0A41" w:rsidP="00C33B1F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33B1F">
        <w:rPr>
          <w:rFonts w:ascii="Times New Roman" w:hAnsi="Times New Roman" w:cs="Times New Roman"/>
          <w:b/>
          <w:sz w:val="26"/>
          <w:szCs w:val="26"/>
        </w:rPr>
        <w:t xml:space="preserve">Pinheiros </w:t>
      </w:r>
      <w:r w:rsidR="00772028" w:rsidRPr="00C33B1F">
        <w:rPr>
          <w:rFonts w:ascii="Times New Roman" w:hAnsi="Times New Roman" w:cs="Times New Roman"/>
          <w:b/>
          <w:sz w:val="26"/>
          <w:szCs w:val="26"/>
        </w:rPr>
        <w:t>/ES</w:t>
      </w:r>
      <w:r w:rsidR="00F958E9" w:rsidRPr="00C33B1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70F76">
        <w:rPr>
          <w:rFonts w:ascii="Times New Roman" w:hAnsi="Times New Roman" w:cs="Times New Roman"/>
          <w:b/>
          <w:sz w:val="26"/>
          <w:szCs w:val="26"/>
        </w:rPr>
        <w:t>28</w:t>
      </w:r>
      <w:r w:rsidR="003631E6" w:rsidRPr="00C33B1F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B70F76">
        <w:rPr>
          <w:rFonts w:ascii="Times New Roman" w:hAnsi="Times New Roman" w:cs="Times New Roman"/>
          <w:b/>
          <w:sz w:val="26"/>
          <w:szCs w:val="26"/>
        </w:rPr>
        <w:t>agosto</w:t>
      </w:r>
      <w:r w:rsidR="003631E6" w:rsidRPr="00C33B1F">
        <w:rPr>
          <w:rFonts w:ascii="Times New Roman" w:hAnsi="Times New Roman" w:cs="Times New Roman"/>
          <w:b/>
          <w:sz w:val="26"/>
          <w:szCs w:val="26"/>
        </w:rPr>
        <w:t xml:space="preserve"> de 2019</w:t>
      </w:r>
      <w:r w:rsidR="006336A2" w:rsidRPr="00C33B1F">
        <w:rPr>
          <w:rFonts w:ascii="Times New Roman" w:hAnsi="Times New Roman" w:cs="Times New Roman"/>
          <w:b/>
          <w:sz w:val="26"/>
          <w:szCs w:val="26"/>
        </w:rPr>
        <w:t>.</w:t>
      </w:r>
    </w:p>
    <w:p w:rsidR="00FB3BB3" w:rsidRDefault="00FB3BB3" w:rsidP="00541F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3BB3" w:rsidRDefault="00FB3BB3" w:rsidP="00541F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31E6" w:rsidRDefault="00B70F76" w:rsidP="00541F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Bruno Teófilo Araújo</w:t>
      </w:r>
      <w:r w:rsidR="00541FD1" w:rsidRPr="00C33B1F">
        <w:rPr>
          <w:rFonts w:ascii="Times New Roman" w:hAnsi="Times New Roman" w:cs="Times New Roman"/>
          <w:sz w:val="26"/>
          <w:szCs w:val="26"/>
        </w:rPr>
        <w:t xml:space="preserve"> </w:t>
      </w:r>
      <w:r w:rsidR="00FB3BB3">
        <w:rPr>
          <w:rFonts w:ascii="Times New Roman" w:hAnsi="Times New Roman" w:cs="Times New Roman"/>
          <w:sz w:val="26"/>
          <w:szCs w:val="26"/>
        </w:rPr>
        <w:t>–</w:t>
      </w:r>
      <w:r w:rsidR="00541FD1" w:rsidRPr="00C33B1F">
        <w:rPr>
          <w:rFonts w:ascii="Times New Roman" w:hAnsi="Times New Roman" w:cs="Times New Roman"/>
          <w:sz w:val="26"/>
          <w:szCs w:val="26"/>
        </w:rPr>
        <w:t xml:space="preserve"> Presidente</w:t>
      </w:r>
    </w:p>
    <w:p w:rsidR="00FB3BB3" w:rsidRDefault="00FB3BB3" w:rsidP="00541F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3BB3" w:rsidRPr="00C33B1F" w:rsidRDefault="00FB3BB3" w:rsidP="00541F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9DB" w:rsidRPr="00C33B1F" w:rsidRDefault="00B70F76" w:rsidP="00541FD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Mervaldo de Oliveira Faria</w:t>
      </w:r>
      <w:r w:rsidR="00541FD1" w:rsidRPr="00C33B1F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Secretário Executivo</w:t>
      </w:r>
    </w:p>
    <w:p w:rsidR="00C33B1F" w:rsidRPr="00541FD1" w:rsidRDefault="00C33B1F" w:rsidP="00541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3B1F" w:rsidRPr="00541FD1" w:rsidSect="00095FD3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32" w:rsidRDefault="00E25F32" w:rsidP="00DC4DA0">
      <w:pPr>
        <w:spacing w:after="0" w:line="240" w:lineRule="auto"/>
      </w:pPr>
      <w:r>
        <w:separator/>
      </w:r>
    </w:p>
  </w:endnote>
  <w:endnote w:type="continuationSeparator" w:id="1">
    <w:p w:rsidR="00E25F32" w:rsidRDefault="00E25F32" w:rsidP="00D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A0" w:rsidRPr="009E1CFE" w:rsidRDefault="00DC4DA0" w:rsidP="00DC4DA0">
    <w:pPr>
      <w:pStyle w:val="Rodap"/>
      <w:jc w:val="center"/>
      <w:rPr>
        <w:rFonts w:ascii="Times New Roman" w:hAnsi="Times New Roman" w:cs="Times New Roman"/>
        <w:sz w:val="18"/>
      </w:rPr>
    </w:pPr>
    <w:r w:rsidRPr="009E1CFE">
      <w:rPr>
        <w:rFonts w:ascii="Times New Roman" w:hAnsi="Times New Roman" w:cs="Times New Roman"/>
        <w:sz w:val="18"/>
      </w:rPr>
      <w:t>Rua Herildo dos Santos Alves, 658 – Centro, Pinheiros/ES. CEP.: 29.980-000</w:t>
    </w:r>
  </w:p>
  <w:p w:rsidR="00DC4DA0" w:rsidRPr="009E1CFE" w:rsidRDefault="00DC4DA0" w:rsidP="00DC4DA0">
    <w:pPr>
      <w:pStyle w:val="Rodap"/>
      <w:jc w:val="center"/>
      <w:rPr>
        <w:rFonts w:ascii="Times New Roman" w:hAnsi="Times New Roman" w:cs="Times New Roman"/>
        <w:sz w:val="18"/>
      </w:rPr>
    </w:pPr>
    <w:r w:rsidRPr="009E1CFE">
      <w:rPr>
        <w:rFonts w:ascii="Times New Roman" w:hAnsi="Times New Roman" w:cs="Times New Roman"/>
        <w:sz w:val="18"/>
      </w:rPr>
      <w:t xml:space="preserve">Email: </w:t>
    </w:r>
    <w:hyperlink r:id="rId1" w:history="1">
      <w:r w:rsidRPr="009E1CFE">
        <w:rPr>
          <w:rStyle w:val="Hyperlink"/>
          <w:rFonts w:ascii="Times New Roman" w:hAnsi="Times New Roman" w:cs="Times New Roman"/>
          <w:sz w:val="18"/>
        </w:rPr>
        <w:t>prodnorte.es@gmail.com</w:t>
      </w:r>
    </w:hyperlink>
    <w:r w:rsidRPr="009E1CFE">
      <w:rPr>
        <w:rFonts w:ascii="Times New Roman" w:hAnsi="Times New Roman" w:cs="Times New Roman"/>
        <w:sz w:val="18"/>
      </w:rPr>
      <w:t xml:space="preserve">           Telefone: 27 9 9972 2631</w:t>
    </w:r>
  </w:p>
  <w:p w:rsidR="00DC4DA0" w:rsidRPr="009E1CFE" w:rsidRDefault="00DC4DA0">
    <w:pPr>
      <w:pStyle w:val="Rodap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32" w:rsidRDefault="00E25F32" w:rsidP="00DC4DA0">
      <w:pPr>
        <w:spacing w:after="0" w:line="240" w:lineRule="auto"/>
      </w:pPr>
      <w:r>
        <w:separator/>
      </w:r>
    </w:p>
  </w:footnote>
  <w:footnote w:type="continuationSeparator" w:id="1">
    <w:p w:rsidR="00E25F32" w:rsidRDefault="00E25F32" w:rsidP="00DC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A0" w:rsidRDefault="00DC4DA0" w:rsidP="00DC4DA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02038" cy="47767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29" cy="477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4DA0" w:rsidRPr="00095FD3" w:rsidRDefault="00095FD3" w:rsidP="00DC4DA0">
    <w:pPr>
      <w:pStyle w:val="Cabealho"/>
      <w:jc w:val="center"/>
      <w:rPr>
        <w:b/>
        <w:sz w:val="24"/>
        <w:szCs w:val="24"/>
      </w:rPr>
    </w:pPr>
    <w:r w:rsidRPr="00095FD3">
      <w:rPr>
        <w:b/>
        <w:sz w:val="24"/>
        <w:szCs w:val="24"/>
      </w:rPr>
      <w:t>CONSÓRCIO PÚBLICO PRODNORTE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637C5"/>
    <w:rsid w:val="00015C23"/>
    <w:rsid w:val="000315F7"/>
    <w:rsid w:val="00043613"/>
    <w:rsid w:val="000549DB"/>
    <w:rsid w:val="00054D18"/>
    <w:rsid w:val="00095FD3"/>
    <w:rsid w:val="000A7D99"/>
    <w:rsid w:val="000B76E6"/>
    <w:rsid w:val="000C2FAC"/>
    <w:rsid w:val="000F0968"/>
    <w:rsid w:val="0013107F"/>
    <w:rsid w:val="00172A67"/>
    <w:rsid w:val="001750E7"/>
    <w:rsid w:val="00186653"/>
    <w:rsid w:val="00195A63"/>
    <w:rsid w:val="001C6B2A"/>
    <w:rsid w:val="00201E4F"/>
    <w:rsid w:val="00205285"/>
    <w:rsid w:val="00250888"/>
    <w:rsid w:val="00256266"/>
    <w:rsid w:val="00276C0D"/>
    <w:rsid w:val="00296EDF"/>
    <w:rsid w:val="00297F27"/>
    <w:rsid w:val="002A4B80"/>
    <w:rsid w:val="002B26F6"/>
    <w:rsid w:val="002E0CB4"/>
    <w:rsid w:val="00302FF2"/>
    <w:rsid w:val="0030500E"/>
    <w:rsid w:val="003240D5"/>
    <w:rsid w:val="0032444C"/>
    <w:rsid w:val="0033329F"/>
    <w:rsid w:val="00334DE2"/>
    <w:rsid w:val="00344D61"/>
    <w:rsid w:val="003631E6"/>
    <w:rsid w:val="003851B8"/>
    <w:rsid w:val="003906A4"/>
    <w:rsid w:val="003A38B6"/>
    <w:rsid w:val="003B4214"/>
    <w:rsid w:val="003B51B6"/>
    <w:rsid w:val="00403924"/>
    <w:rsid w:val="004339DD"/>
    <w:rsid w:val="004365FF"/>
    <w:rsid w:val="00460673"/>
    <w:rsid w:val="004622B7"/>
    <w:rsid w:val="004742CD"/>
    <w:rsid w:val="0048466C"/>
    <w:rsid w:val="00485241"/>
    <w:rsid w:val="00491ACA"/>
    <w:rsid w:val="004A0CCE"/>
    <w:rsid w:val="005065D6"/>
    <w:rsid w:val="00541FD1"/>
    <w:rsid w:val="00546B29"/>
    <w:rsid w:val="00566D83"/>
    <w:rsid w:val="00587FB0"/>
    <w:rsid w:val="005A2CE0"/>
    <w:rsid w:val="005D42B2"/>
    <w:rsid w:val="00603F0F"/>
    <w:rsid w:val="00632349"/>
    <w:rsid w:val="006336A2"/>
    <w:rsid w:val="006528C0"/>
    <w:rsid w:val="0065734F"/>
    <w:rsid w:val="0068602B"/>
    <w:rsid w:val="006A0A41"/>
    <w:rsid w:val="006B0E48"/>
    <w:rsid w:val="00716003"/>
    <w:rsid w:val="0072011B"/>
    <w:rsid w:val="0072502B"/>
    <w:rsid w:val="00751375"/>
    <w:rsid w:val="00755080"/>
    <w:rsid w:val="00772028"/>
    <w:rsid w:val="0086107B"/>
    <w:rsid w:val="00864160"/>
    <w:rsid w:val="00865531"/>
    <w:rsid w:val="00886E59"/>
    <w:rsid w:val="008B5721"/>
    <w:rsid w:val="008C22FE"/>
    <w:rsid w:val="008D1DEB"/>
    <w:rsid w:val="008D4022"/>
    <w:rsid w:val="008E0912"/>
    <w:rsid w:val="008E69F7"/>
    <w:rsid w:val="009071B8"/>
    <w:rsid w:val="00916D36"/>
    <w:rsid w:val="00937FE7"/>
    <w:rsid w:val="009419F5"/>
    <w:rsid w:val="00945552"/>
    <w:rsid w:val="009675B0"/>
    <w:rsid w:val="00986E2C"/>
    <w:rsid w:val="00996723"/>
    <w:rsid w:val="009B1057"/>
    <w:rsid w:val="009B3053"/>
    <w:rsid w:val="009C2EB6"/>
    <w:rsid w:val="009E1CFE"/>
    <w:rsid w:val="009E4314"/>
    <w:rsid w:val="009E4E22"/>
    <w:rsid w:val="00A36D5E"/>
    <w:rsid w:val="00A42E08"/>
    <w:rsid w:val="00A57AEC"/>
    <w:rsid w:val="00A866FB"/>
    <w:rsid w:val="00AB7917"/>
    <w:rsid w:val="00AE0801"/>
    <w:rsid w:val="00AF6BDA"/>
    <w:rsid w:val="00B03285"/>
    <w:rsid w:val="00B21F80"/>
    <w:rsid w:val="00B3329A"/>
    <w:rsid w:val="00B55C85"/>
    <w:rsid w:val="00B70F76"/>
    <w:rsid w:val="00BD2498"/>
    <w:rsid w:val="00BD3178"/>
    <w:rsid w:val="00BE1850"/>
    <w:rsid w:val="00BE50A3"/>
    <w:rsid w:val="00BF422B"/>
    <w:rsid w:val="00C03FB1"/>
    <w:rsid w:val="00C13825"/>
    <w:rsid w:val="00C33B1F"/>
    <w:rsid w:val="00C3625D"/>
    <w:rsid w:val="00C37813"/>
    <w:rsid w:val="00C637C5"/>
    <w:rsid w:val="00C678F3"/>
    <w:rsid w:val="00C810C4"/>
    <w:rsid w:val="00C81169"/>
    <w:rsid w:val="00C91C0D"/>
    <w:rsid w:val="00CB336B"/>
    <w:rsid w:val="00D00DEE"/>
    <w:rsid w:val="00D02F92"/>
    <w:rsid w:val="00D04E0B"/>
    <w:rsid w:val="00D05B2C"/>
    <w:rsid w:val="00D07446"/>
    <w:rsid w:val="00D31FB3"/>
    <w:rsid w:val="00D70270"/>
    <w:rsid w:val="00DC4DA0"/>
    <w:rsid w:val="00E13DFF"/>
    <w:rsid w:val="00E25F32"/>
    <w:rsid w:val="00E44841"/>
    <w:rsid w:val="00E74731"/>
    <w:rsid w:val="00E84363"/>
    <w:rsid w:val="00EA1951"/>
    <w:rsid w:val="00EA520B"/>
    <w:rsid w:val="00ED4F56"/>
    <w:rsid w:val="00ED6D89"/>
    <w:rsid w:val="00F11F14"/>
    <w:rsid w:val="00F1750A"/>
    <w:rsid w:val="00F958E9"/>
    <w:rsid w:val="00FB3BB3"/>
    <w:rsid w:val="00FB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5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4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DA0"/>
  </w:style>
  <w:style w:type="paragraph" w:styleId="Rodap">
    <w:name w:val="footer"/>
    <w:basedOn w:val="Normal"/>
    <w:link w:val="RodapChar"/>
    <w:uiPriority w:val="99"/>
    <w:unhideWhenUsed/>
    <w:rsid w:val="00DC4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DA0"/>
  </w:style>
  <w:style w:type="character" w:styleId="Hyperlink">
    <w:name w:val="Hyperlink"/>
    <w:basedOn w:val="Fontepargpadro"/>
    <w:uiPriority w:val="99"/>
    <w:unhideWhenUsed/>
    <w:rsid w:val="00DC4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5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4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DA0"/>
  </w:style>
  <w:style w:type="paragraph" w:styleId="Rodap">
    <w:name w:val="footer"/>
    <w:basedOn w:val="Normal"/>
    <w:link w:val="RodapChar"/>
    <w:uiPriority w:val="99"/>
    <w:unhideWhenUsed/>
    <w:rsid w:val="00DC4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DA0"/>
  </w:style>
  <w:style w:type="character" w:styleId="Hyperlink">
    <w:name w:val="Hyperlink"/>
    <w:basedOn w:val="Fontepargpadro"/>
    <w:uiPriority w:val="99"/>
    <w:unhideWhenUsed/>
    <w:rsid w:val="00DC4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norte.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ABF3-81E6-40A2-8DD8-889FB64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1384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Tribuna Capixaba</dc:creator>
  <cp:lastModifiedBy>JM MINERAÇÃO</cp:lastModifiedBy>
  <cp:revision>11</cp:revision>
  <cp:lastPrinted>2019-09-06T16:50:00Z</cp:lastPrinted>
  <dcterms:created xsi:type="dcterms:W3CDTF">2019-08-29T21:24:00Z</dcterms:created>
  <dcterms:modified xsi:type="dcterms:W3CDTF">2019-09-12T17:22:00Z</dcterms:modified>
</cp:coreProperties>
</file>